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Комплексное сопровождение детей с ОВЗ и детей-инвалидов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 1. Условия организации обучения и воспитания обучающихся с ограниченными возможностями здоровья и детей инвалидов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 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Федеральный закон об образовании в Российской Федерации № 273-ФЗ от 29.12.2012, вступивший в силу 01.09.2013 Статья 42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Родители (законные представители) несовершеннолетних обучающихся должны быть проинформированы о целях и </w:t>
      </w:r>
      <w:r w:rsidR="00651929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формах организации психолого-педагогического сопровождения,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обучающихся в </w:t>
      </w:r>
      <w:r w:rsidR="00651929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образовательном процессе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, являющимся необходимым условием реализации образовательной программы в образовательной организации.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Психолого-педагогическая помощь оказывается обучающимся на основании заявления или 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согласия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в письменной форме роди</w:t>
      </w:r>
      <w:r w:rsidR="00651929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телей (законных представителей).</w:t>
      </w:r>
      <w:r w:rsidR="00651929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Муниципальном бюджетном дошкольном образовател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ьном учреждении детский сад № 41 г. Иваново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представлены равные условия для получения качественного дошкольного образования и обеспечены равные права детям, имеющим разные стартовые возможности.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соответствии с Федеральным законом от 24.07.1998 года № 124-ФЗ «Об основных гарантиях прав ребенка в Российской Федерации, от 29.12.2012 года № 273-ФЗ « Об образовании в Российской Федерации», приказом Минобрнауки России от 30.08.2013 г. № 1014 «Об утверждении Порядка организации и осуществления образовательной деятельности по основам общеобразовательным программам – образовательным программам дошкольного образования», уставом Учреждения созданы условия для образования детей-инвалидов и детей с ограниченными возможностями здоровья, для их сопровождения и осуществления индивидуального подхода созданы психолого-педагогические и материально-технические условия для комфортного обучения, ухода и присмотра.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Обучающиеся с ограниченными возможностями здоровья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– физическое лицо, имеющее недостатки в физическом и (или) психологическом развитии, подтвержденные психолого-медико-педагогической комиссии и препятствующие получению образования без создания специальных условий (ч. 16 ст.2 Федерального закона от 29.12.2012 № 273-ФЗ «Об образовании в Российской Федерации»).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Цель функционирования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групп компенсирующей направленности для детей с ограниченными возмож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ностями здоровья в МБДОУ «Детский сад № 41</w:t>
      </w:r>
      <w:r w:rsidR="00CF5023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г. Иваново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– создание целостной системы, обеспечивающей оптимальные психолого-педагогические условия для коррекции нарушений в развитии детей (первичного характера), в освоении ими адаптированной образовательной программы Учреждения и подготовка обучающихся к 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>достижению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МБДОУ </w:t>
      </w:r>
      <w:r w:rsidR="00CF5023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«Детский сад № 41» г. Иваново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осуществляет обучение обучающихся с ограниченными возможностями здоровья на основе образовательных программ, адаптированных для обучения указанных обучающихся.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Прием ребенка с ОВЗ на обучение осуществляется образовательной организацией при наличии у нее со</w:t>
      </w:r>
      <w:r w:rsidR="00CF5023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психолого-медико-педагогической комиссии (ФЗ № 273-ФЗ ст. 44 ч. 3 п. 1).</w:t>
      </w:r>
      <w:r w:rsidR="00651929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</w:p>
    <w:p w:rsidR="00A37654" w:rsidRPr="00A37654" w:rsidRDefault="00CF5023" w:rsidP="00A376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В МБДОУ «Детский сад № 41» г. Иваново функционирует 2</w:t>
      </w:r>
      <w:r w:rsidR="00A37654"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группы компенсирующей направленности: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17"/>
        <w:gridCol w:w="2622"/>
      </w:tblGrid>
      <w:tr w:rsidR="00A37654" w:rsidRPr="00A37654" w:rsidTr="00A37654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54" w:rsidRPr="00A37654" w:rsidRDefault="00A37654" w:rsidP="00A3765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группы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54" w:rsidRPr="00A37654" w:rsidRDefault="00A37654" w:rsidP="00A3765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A37654" w:rsidRPr="00A37654" w:rsidTr="00A37654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54" w:rsidRPr="00A37654" w:rsidRDefault="00A37654" w:rsidP="00A3765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компенсирующей направленности (для детей с задержкой психического раз</w:t>
            </w:r>
            <w:r w:rsidR="0065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вития). Возраст обучающихся: с 4</w:t>
            </w:r>
            <w:r w:rsidRPr="00A3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8 лет.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54" w:rsidRPr="00A37654" w:rsidRDefault="00651929" w:rsidP="00A3765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37654" w:rsidRPr="00A37654" w:rsidTr="00A37654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54" w:rsidRPr="00A37654" w:rsidRDefault="00A37654" w:rsidP="00A3765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компенсирующей напра</w:t>
            </w:r>
            <w:r w:rsidR="0065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вленности (для детей с тяжелыми нарушениями речи). Возраст обучающихся: с 5 до 7</w:t>
            </w:r>
            <w:r w:rsidRPr="00A3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54" w:rsidRPr="00A37654" w:rsidRDefault="00651929" w:rsidP="00A3765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2. Условия беспрепятственного доступа в образовательную организацию лиц с ОВЗ и инвалидов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целях обеспечения специальных условий образования детей-и</w:t>
      </w:r>
      <w:r w:rsidR="00CF5023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нвалидов и детей с ОВЗ в МБДОУ «Детский сад № 41» г. Иваново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создается безбарьерная среда, которая учитывает потребности детей. Учитывая все категории детей-инвалидов и детей с ОВЗ, которые могут быть зачислены в контингент обучающихся, в настоящее время возможностями помещения Учреждения укомплектованы необходимым оборудованием, обучающими и развивающими пособиями, играми.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Лестничный марш и коридор по пути следствия в группу для детей со сложным </w:t>
      </w:r>
      <w:r w:rsidR="00651929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дефектом установлены дополнительные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сборные </w:t>
      </w:r>
      <w:r w:rsidR="00651929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перила для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инвалидов.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  В </w:t>
      </w:r>
      <w:r w:rsidR="00CF5023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наличии имеется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кресло-коляска. Для слабовидящих при входе в здание установлена вывеска с названием организации, графиком работы организации, плана здания, выполненная рельефно-точечным шрифтом </w:t>
      </w:r>
      <w:r w:rsidR="00CF5023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Брайля на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контрастном фоне.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lastRenderedPageBreak/>
        <w:t>3. Специальные условия образования детей с ОВЗ и детей-инвалидов</w:t>
      </w:r>
    </w:p>
    <w:p w:rsidR="00CF5023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«Под специальными условиями получения образования детьми с ОВЗ понимаются условия обучения, воспитания и развития, включающие в себя использование адаптированных образовательных программ (в том числе, программ коррекционной работы, индивидуальных специальных программ); 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компьютерные средства с включением специального оборудования, представление услуг ассистента (помощника), оказывающего обучающимся необходимую техническую помощь, проведение групповых  и индивидуальных и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 (ст. 79. П. 3 Федеральный закон от 29.12.2012 № 273-ФЗ (с изм. и доп.) «Об образовании в Российской Федерации»</w:t>
      </w:r>
      <w:r w:rsidR="00CF5023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При организации образовательной деятельности, ухода и присмотра в МБДОУ учтены особые образовательные потребности отдельных категорий детей, в том числе с ОВЗ.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Специальные условия для организации образовательного процесса для детей с ОВЗ в МБДОУ. </w:t>
      </w:r>
      <w:r w:rsidR="00A61A4E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МБДОУ </w:t>
      </w: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психолого-педагогическая служба сопровождения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(учителя-логопеда, учителя-дефектолога,</w:t>
      </w:r>
      <w:r w:rsidR="00651929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педагога-психолога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) участвует в проектировании и организации образовательного процесса. Деятельность специалистов организована в форме консилиума для выявления и обследования детей, разработки индивидуального образовательного маршрута.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Организационное обеспечение.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Нормативно-правовые локальные акты. Организация медицинского обслуживания. Организация питания. Организация</w:t>
      </w:r>
      <w:r w:rsidR="00A61A4E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взаимодействия с родителями.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Организация взаимодействия с социальными партнерами, с органами социальной защиты. Информационное обеспечение.</w:t>
      </w:r>
    </w:p>
    <w:p w:rsidR="00A37654" w:rsidRPr="00A37654" w:rsidRDefault="00A37654" w:rsidP="0065192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Психолого-педагогические условия: комплексное медико-психолого-педагогическое сопровождение детей с ОВЗ специалистами,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Материально-техническое обеспечение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>Соблюдение санитарно-гигиенических норм образовательного процесса с учетом потребностей детей с ОВЗ, обучающихся в МБДОУ, возможностей для беспрепятственного доступа обучающихся с ОВЗ к объектам инфраструктуры МБДОУ, санитарно-бытовых условий с учетом потребностей детей с ОВЗ, (наличие оборудованных санузлов, мест личной гигиены и т.д.); социально-бытовых условий с учетом конкретных потребностей ребенка  с ОВЗ, обучающегося в Учреждении (наличие адекватно оборудованного пространства в учреждении и т.д.); пожарной и электробезопасности, с учетом потребностей детей с ОВЗ, обучающихся в МБДОУ.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Организационно-педагогическое обеспечение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Создание специальной развивающей предметно-пространственной среды, специального режима в опред</w:t>
      </w:r>
      <w:r w:rsidR="00651929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еленные периоды времени и др.; п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рограммно-методи</w:t>
      </w:r>
      <w:r w:rsidR="00651929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ческое обеспечение; о</w:t>
      </w:r>
      <w:r w:rsidR="00A61A4E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бучение по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АОП ДО.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Использование учебно-методических материалов, дидактических материалов. Использование форм и методов организации инклюзивного образовательного процесса в группе</w:t>
      </w:r>
      <w:r w:rsidR="00A61A4E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.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Вариативные формы образования.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Кадровое обеспечение образовательного процесса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МБДОУ на 100% укомплектовано педагогическими работниками, компетентными в понимании особых образовательных потребностей детей с ОВЗ.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Уровень квалификации педагогических и иных работников Учреждения в области образования детей с ОВЗ соответствует требованиям.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МБДОУ работает педагог-психолог, учитель-деф</w:t>
      </w:r>
      <w:r w:rsidR="00A61A4E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ектолог, учитель-логопед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имеющие опыт работы с детьми-инвалидами и детьми с ограниченными возможностями здоровья. 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в области коррекционной (специальной) педагогики, специальной психологии и педагогики в достаточном объеме и не реже, чем каждые три года.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Педагоги активно представляют </w:t>
      </w:r>
      <w:r w:rsidRPr="00651929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опыт своей деятельности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на конференциях, семинарах, участвую в конкурсах различного уровня.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Информация о составе педагогических работников МБДОУ с указанием уровня образования, квалификации и опыта работы доступна в раз</w:t>
      </w:r>
      <w:r w:rsidR="00651929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деле официального сайта МБДОУ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на странице «Педагогический состав» (Специалисты и Воспитатели).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lastRenderedPageBreak/>
        <w:t>Предоставление услу</w:t>
      </w:r>
      <w:r w:rsidR="00651929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г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– необходимую помощь воспитанникам в МБДОУ оказывают воспитатели, специалисты и помощники воспитателя, работающие на группе компен</w:t>
      </w:r>
      <w:r w:rsidR="00A61A4E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сирующей направленности. 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работе </w:t>
      </w:r>
      <w:r w:rsidRPr="00651929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педагога-психолога, учителя-дефектолога, учителя-логопеда,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используются специальные учебные пособия и дидактические материалы, обеспечивающие все направления коррекционно-развивающего обучения. Имеется систематизированный дидактический материала, подобранный с учетом комплексно-тематического планирования.</w:t>
      </w:r>
    </w:p>
    <w:p w:rsidR="00A61A4E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В МБДОУ используются специально технические средства обучения коллективного и индивидуального пользования. В МБДОУ активно применяются информационно-коммуникационные технологии образования. 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Особенности предметно-развивающей среды для обучающихся с ограниченными возможностями здоровья: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Для детей с нарушением речи – это уголок с подборкой иллюстраций с предметными и сюжетными картинками, игрушки для обыгрывания стихов, потешек, карточки с изображением правильной артикуляции звуков, схемы разбора слов, предложения, иллюстрированные материалы для закрепления и автоматизации звуков и т.п.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</w:t>
      </w:r>
      <w:r w:rsidR="00481BB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ля детей с ЗПР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– предметы для развития перцептивных действий, предметы для развития сенсорной сферы, реальные предметы для рассматривания и обследования различной формы, цвета, величины, подборки простого иллюстрированного материала по ознакомлению с природой, окружающим, действиями людей.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При использовании помещений МБДОУ для организации коррекционно-развивающей работы с детьми с ОВЗ продуманы возможности физкультурного зала с оборудованием для детей с ОВЗ, кабинетов учителей-дефектологов, учителей-логопедов, педагога-психолога. Более подробная информация размещена в разделе официального сайта «Материально-техническое обеспечение и оснащенность образовательного процесса».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Информация о реализуемых адаптированных образовательных программах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АОП ДО определяет содержание образования и условия организации обучения и воспитания обучающихся с ОВЗ (ФЗ №273 ст.79 п.1).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МБДОУ, в котором обучаются дети дошкольного возраста с ОВЗ, самостоятельно разрабатывает и реализует адаптированную образовательную программу дошкольного образования (далее по тексту АОП ДО) с учетом особенностей их психофизиологического развития,  индивидуальных возможностей, обеспечивающей коррекцию нарушения развития и 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>социальную адаптацию воспитанников с ограниченными возможностями здоровья (для детей</w:t>
      </w:r>
      <w:r w:rsidR="00481BB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с ЗПР, для детей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с тяжелыми нарушениями речи).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Дети с ОВЗ принимаются на обучение по АОП ДО только с согласия их родителей (законных представителей) и на основании рекомендаций ПМПК.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Адаптированные программы обеспечивают разностороннее развитие дете</w:t>
      </w:r>
      <w:r w:rsidR="00A61A4E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й в возрасте от 5 года до 7 лет.</w:t>
      </w:r>
      <w:r w:rsidR="00A61A4E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Цель АОП ДО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– создание оптимальных условий для позитивной социализации и развития личности детей с ОВЗ через индивидуализацию коррекционно-образовательного процесса.          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Основными задачами программы являются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:</w:t>
      </w:r>
    </w:p>
    <w:p w:rsidR="00A37654" w:rsidRPr="00A37654" w:rsidRDefault="00A37654" w:rsidP="00A3765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Осуществлять охрану и укрепление здоровья воспитанников, заботу об их эмоциональном благополучии.</w:t>
      </w:r>
    </w:p>
    <w:p w:rsidR="00A37654" w:rsidRPr="00A37654" w:rsidRDefault="00A37654" w:rsidP="00A3765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Оказывать своевременную, комплексную помощь детям с ОВЗ с учетом индивидуальных особенностей их развития.</w:t>
      </w:r>
    </w:p>
    <w:p w:rsidR="00A37654" w:rsidRPr="00A37654" w:rsidRDefault="00A37654" w:rsidP="00A3765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Способствовать речевому развитию детей с ОВЗ, коррекции их психофизического развития, подготовке их к обучению в школе.</w:t>
      </w:r>
    </w:p>
    <w:p w:rsidR="00A37654" w:rsidRPr="00A37654" w:rsidRDefault="00A37654" w:rsidP="00A3765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Обеспечивать вариативность и разнообразие содержания программы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A37654" w:rsidRPr="00A37654" w:rsidRDefault="00A37654" w:rsidP="00A3765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Формировать развивающую предметно-пространственную среду, соответствующую возрастным и индивидуальным психологическим и физиологическим особенностям детей.</w:t>
      </w:r>
    </w:p>
    <w:p w:rsidR="00A37654" w:rsidRPr="00A37654" w:rsidRDefault="00A37654" w:rsidP="00A3765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Обеспечивать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A37654" w:rsidRPr="00A37654" w:rsidRDefault="00A37654" w:rsidP="00A3765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Создавать благоприятные условия для реализации инклюзивной политики и внедрения инклюзивной практики.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Индивидуальный образовательный маршрут (ИОМ) ребенка,</w:t>
      </w:r>
      <w:r w:rsidR="00A61A4E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имеющего особые образовательные потребности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(ч. 1 ст. 79 Федерального закона от 29 декабря 2012 r. N 27З-ФЗ "Об образовании в Российской Федерации·).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>Образование детей, имеющих особые образовательные потребности, проводится по индивидуальному образовательному маршруту в соответствии с индивидуальными особенностями каждого ребенка, медицинскими рекомендациями, рекомендациями специалистов на основе решения МППК и рекомендациями индивидуальной программы реабилитации ребенка-инвалида.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Индивидуальный образовательный маршрут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- это образовательное пространство, создаваемое для ребенка и его семьи при осуществлении образовательного и психолого- педагогического сопровождения в МБДОУ специалистами различного профиля с целью реализации индивидуальных особенностей развития и обучения ребенка на протяжении определенного времени.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Чтобы создать индивидуальный маршрут ребёнка с ОВЗ в Учреждении, проводится полное всестороннее психолого-педагогическое обследование. Специалисты МБДОУ (учитель- дефектолог, учитель-логопед, педагог-психолог) наблюдают за ребенком в деятельности, беседуют с ним и его семьей, диагностируют проблемные и успешные зоны развития и только затем начинают работать над составлением индивидуального образовательного маршрута </w:t>
      </w:r>
      <w:r w:rsidR="00A61A4E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по реализации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адаптированной образовательной программы МБДОУ, созданием индивидуальных условий, подбором обучающего материала, заданий и занятий.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ходе сопровождения специалисты осуществляют мониторинг результатов работы, чтобы при необходимости скорректировать план действий совместно с семьей ребенка.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На учебный год составляется План-график проведения диагностических обследований, которые проводится с детьми с ОВЗ два раза в год: в сентябре (входная) и в мае - итоговая. По результатам диагностики организуется система индивидуальной коррекционно-развивающей работы с детьми, которая согласуется с родителями (законными представителями) ребенка.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Родители (законные представители) дают согласие на психолого-педагогическое сопровождение ребенка в образовательном учр</w:t>
      </w:r>
      <w:r w:rsidR="00A61A4E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еждении в письменном виде.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Осуществление необходимой коррекционно-развивающей работы и логопедической помощи обучающимися (в т.ч. детям с ограниченными возможностями здоровья)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Коррекционно-развивающая работа - это дополнительная к основному образовательному процессу деятельность, способствующая более эффективному развитию ребенка, раскрытию и реализации его способностей в различных сферах. Эта работа не подменяет собой обучение ребенка с ОВЗ, которое тоже носит коррекционно-развивающий характер, а включена в 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>психолого-медико-педагогическое сопровождение ребенка в образовательном процессе МБДОУ.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Особенности коррекционно-развивающей работы в МБДОУ: создание положительной психологической атмосферы; задания выполняются в игровой форме; для достижения развивающего эффекта, дети неоднократное выполняют задания, но на более высоком уровне трудности.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Коррекционно-развивающая работа в МБДОУ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включает в себя следующие взаимосвязанные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br/>
        <w:t>направления: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Учреждения;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 коррекционно-развивающая работа обеспечивает своевременную специализированную помощь в освоении содержания обучения и коррекцию имеющихся недостатков в условиях ДОУ, способствует формированию коммуникативных, регулятивных, личностных, познавательных навыков;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реализации, дифференцированных психолого-педагогических условий обучения, воспитания, коррекции, развития и социализации воспитанников;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детей с ограниченными возможностями здоровья, их родителями (законными представителями), педагогическими работниками.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         Деятельность по коррекции дефектов в развитии        проходят в индивидуальной или подгрупповой форме. Каждый раз педагоги создают ситуации успеха и похвалы, способствующие повышению познавательной мотивации и самооценки обучающихся, обеспечивается щадящий режим и дифференцированный подход. Образовательная деятельность строится с учётом индивидуальных особенностей каждого ребенка в ходе непрерывной образовательной деятельности, образовательной деятельности в ходе режимных моментов, в самостоятельной деятельности, при взаимодействии с семьей и социальными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br/>
        <w:t>партнерами.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Содержание коррекционно-развивающей работы с детьми с ОВЗ:</w:t>
      </w:r>
    </w:p>
    <w:p w:rsidR="00A61A4E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i/>
          <w:iCs/>
          <w:color w:val="28292A"/>
          <w:sz w:val="28"/>
          <w:szCs w:val="28"/>
          <w:lang w:eastAsia="ru-RU"/>
        </w:rPr>
        <w:t>- 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развитие психических функций, обеспечивающих усвоение образовательных </w:t>
      </w:r>
      <w:r w:rsidR="00A61A4E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областей; </w:t>
      </w:r>
    </w:p>
    <w:p w:rsidR="00A37654" w:rsidRPr="00A37654" w:rsidRDefault="00A61A4E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>-</w:t>
      </w:r>
      <w:r w:rsidR="00A37654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развитие сенсомоторного базиса для формирования умений и навыков;</w:t>
      </w:r>
    </w:p>
    <w:p w:rsidR="00A61A4E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- создание для каждого воспитанника ситуации успеха, сравнение его с самим </w:t>
      </w:r>
      <w:r w:rsidR="00A61A4E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собой; </w:t>
      </w:r>
    </w:p>
    <w:p w:rsidR="00A37654" w:rsidRPr="00A37654" w:rsidRDefault="00A61A4E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</w:t>
      </w:r>
      <w:r w:rsidR="00A37654" w:rsidRPr="00A37654">
        <w:rPr>
          <w:rFonts w:ascii="Times New Roman" w:eastAsia="Times New Roman" w:hAnsi="Times New Roman" w:cs="Times New Roman"/>
          <w:i/>
          <w:iCs/>
          <w:color w:val="28292A"/>
          <w:sz w:val="28"/>
          <w:szCs w:val="28"/>
          <w:lang w:eastAsia="ru-RU"/>
        </w:rPr>
        <w:t> </w:t>
      </w:r>
      <w:r w:rsidR="00A37654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формирование положительной мотивации к деятельности;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i/>
          <w:iCs/>
          <w:color w:val="28292A"/>
          <w:sz w:val="28"/>
          <w:szCs w:val="28"/>
          <w:lang w:eastAsia="ru-RU"/>
        </w:rPr>
        <w:t>- 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обучение приемам и способам деятельности с дидактическими материалами, игровым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br/>
        <w:t>приемам и др.</w:t>
      </w:r>
    </w:p>
    <w:p w:rsidR="00A37654" w:rsidRPr="00481BBB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Обучающимся МБДОУ и их родителям предоставляется коррекционно-развивающая и логопедическая помощь обучающимся в целях повышения качества и доступности образовательной услуги в соответствии с </w:t>
      </w:r>
      <w:r w:rsidR="00481BBB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разработанным </w:t>
      </w:r>
      <w:r w:rsidR="00481BBB" w:rsidRPr="00481BBB">
        <w:rPr>
          <w:rFonts w:ascii="Times New Roman" w:eastAsia="Times New Roman" w:hAnsi="Times New Roman" w:cs="Times New Roman"/>
          <w:bCs/>
          <w:color w:val="28292A"/>
          <w:sz w:val="28"/>
          <w:szCs w:val="28"/>
          <w:lang w:eastAsia="ru-RU"/>
        </w:rPr>
        <w:t>Порядком оказания психолого-педагогической помощи,</w:t>
      </w:r>
      <w:r w:rsidR="00A61A4E" w:rsidRPr="00481BBB">
        <w:rPr>
          <w:rFonts w:ascii="Times New Roman" w:eastAsia="Times New Roman" w:hAnsi="Times New Roman" w:cs="Times New Roman"/>
          <w:bCs/>
          <w:color w:val="28292A"/>
          <w:sz w:val="28"/>
          <w:szCs w:val="28"/>
          <w:lang w:eastAsia="ru-RU"/>
        </w:rPr>
        <w:t xml:space="preserve"> обучающимся в МБДОУ «Детский сад № 41» г. Иваново</w:t>
      </w:r>
      <w:r w:rsidR="00481BBB">
        <w:rPr>
          <w:rFonts w:ascii="Times New Roman" w:eastAsia="Times New Roman" w:hAnsi="Times New Roman" w:cs="Times New Roman"/>
          <w:bCs/>
          <w:color w:val="28292A"/>
          <w:sz w:val="28"/>
          <w:szCs w:val="28"/>
          <w:lang w:eastAsia="ru-RU"/>
        </w:rPr>
        <w:t>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Условия охраны здоровья обучающихся, в том числе инвалидов и лиц с ОВЗ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Вся работа детского сада строится на принципах охраны жизни и здоровья детей, инвалидов и лиц с ограниченными возможностями в соответствии с новыми санитарно-эпидемиологическими правилами и нормативами для ДОУ: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br/>
        <w:t>1) проводится ежедневный утренний приём детей воспитателями, которые опрашивают родителей о состоянии здоровья.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br/>
        <w:t>2) Один раз в неделю медсестра проводят осмотр детей на педикулез</w:t>
      </w:r>
      <w:r w:rsidRPr="00A37654">
        <w:rPr>
          <w:rFonts w:ascii="Times New Roman" w:eastAsia="Times New Roman" w:hAnsi="Times New Roman" w:cs="Times New Roman"/>
          <w:b/>
          <w:bCs/>
          <w:i/>
          <w:iCs/>
          <w:color w:val="28292A"/>
          <w:sz w:val="28"/>
          <w:szCs w:val="28"/>
          <w:lang w:eastAsia="ru-RU"/>
        </w:rPr>
        <w:t>. 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Результаты осмотра заносят в специальный журнал. В случае обнаружения детей, пораженных педикулезом, их отправляют на консультацию к специалистам (для санации</w:t>
      </w:r>
      <w:r w:rsidR="00481BBB"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). Медсестра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наряду с администрацией ДОУ несёт ответственность за здоровье и физическое развитие детей и лиц с ограниченными возможностями в проведение профилактических мероприятий, соблюдение санитарно-гигиенических норм, режима дня. ДОУ предоставляет помещение с соответствующими условиями для работы медсестры, осуществляет контроль их деятельности.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br/>
      </w: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Физкультурно – оздоровительная работа в ДОУ. Большое внимание в детском саду уделяется созданию условий для сохранения и укрепления здоровья воспитанников и лиц с ограниченными возможностями. 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>ребёнка к детскому саду; формирование у детей и родителей мотивации к здоровому образу жизни. 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 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 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различные органы и системы. В этом возрасте интенсивно созревает мозжечок, под корковые образования, кора, улучшается способность к анализу движений сверстников.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br/>
        <w:t>Новые подходы к содержанию физкультурных занятий способствует повышению уровня здоровья современных дошкольников. Поэтому педагоги применяют в своей работе новые подходы к организации занятий физическими упражнениями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Организация инклюзивного образования детей с ОВЗ и детей- инвалидов на дошкольном уровне общего образования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«Образование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деятельность», Федеральный закон № 273 от 29.12.2012 г. «Об образовании в Российской Федерации»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 Инклюзивное образование </w:t>
      </w: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Инклюзивное образование предлагает путь объединенности. С помощью инклюзивного образования дети с особыми образовательными потребностями учатся общению с другими детьми, развивают коммуникативные, поведенческие функции, взаимодействуют друг с другом.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</w:t>
      </w:r>
    </w:p>
    <w:p w:rsidR="00A37654" w:rsidRPr="00A37654" w:rsidRDefault="00A37654" w:rsidP="00A376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 </w:t>
      </w:r>
    </w:p>
    <w:p w:rsidR="00A37654" w:rsidRPr="00A37654" w:rsidRDefault="00A37654" w:rsidP="00A376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A37654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</w:t>
      </w:r>
    </w:p>
    <w:p w:rsidR="00A37654" w:rsidRPr="00A37654" w:rsidRDefault="00A37654" w:rsidP="00A3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</w:p>
    <w:p w:rsidR="00A46648" w:rsidRPr="00481BBB" w:rsidRDefault="00481BBB" w:rsidP="00481BBB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br/>
        <w:t>(4243</w:t>
      </w:r>
      <w:bookmarkStart w:id="0" w:name="_GoBack"/>
      <w:bookmarkEnd w:id="0"/>
    </w:p>
    <w:sectPr w:rsidR="00A46648" w:rsidRPr="00481BBB" w:rsidSect="00A376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397F"/>
    <w:multiLevelType w:val="multilevel"/>
    <w:tmpl w:val="F2D2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7A"/>
    <w:rsid w:val="002F697A"/>
    <w:rsid w:val="00481BBB"/>
    <w:rsid w:val="00651929"/>
    <w:rsid w:val="00751B16"/>
    <w:rsid w:val="00A37654"/>
    <w:rsid w:val="00A46648"/>
    <w:rsid w:val="00A61A4E"/>
    <w:rsid w:val="00C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F6CB-D8A0-4095-AB40-04F1F26C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2046">
              <w:marLeft w:val="0"/>
              <w:marRight w:val="0"/>
              <w:marTop w:val="0"/>
              <w:marBottom w:val="2190"/>
              <w:divBdr>
                <w:top w:val="single" w:sz="48" w:space="25" w:color="DC5C9C"/>
                <w:left w:val="single" w:sz="48" w:space="15" w:color="DC5C9C"/>
                <w:bottom w:val="single" w:sz="48" w:space="30" w:color="DC5C9C"/>
                <w:right w:val="single" w:sz="48" w:space="15" w:color="DC5C9C"/>
              </w:divBdr>
              <w:divsChild>
                <w:div w:id="1669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008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2023-12-25T09:17:00Z</dcterms:created>
  <dcterms:modified xsi:type="dcterms:W3CDTF">2023-12-25T10:07:00Z</dcterms:modified>
</cp:coreProperties>
</file>